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72" w:rsidRPr="00AE7172" w:rsidRDefault="00AE7172" w:rsidP="00AE7172">
      <w:pPr>
        <w:pStyle w:val="a7"/>
        <w:jc w:val="right"/>
        <w:rPr>
          <w:rFonts w:asciiTheme="majorEastAsia" w:eastAsiaTheme="majorEastAsia" w:hAnsiTheme="majorEastAsia"/>
          <w:sz w:val="22"/>
        </w:rPr>
      </w:pPr>
      <w:r w:rsidRPr="00AE7172">
        <w:rPr>
          <w:rFonts w:asciiTheme="majorEastAsia" w:eastAsiaTheme="majorEastAsia" w:hAnsiTheme="majorEastAsia" w:hint="eastAsia"/>
          <w:sz w:val="22"/>
        </w:rPr>
        <w:t>気象ビジネス推進コンソーシアム（WXBC）</w:t>
      </w:r>
    </w:p>
    <w:p w:rsidR="00037919" w:rsidRPr="00AE7172" w:rsidRDefault="00037919" w:rsidP="00990756">
      <w:pPr>
        <w:jc w:val="center"/>
        <w:rPr>
          <w:rFonts w:asciiTheme="majorEastAsia" w:eastAsiaTheme="majorEastAsia" w:hAnsiTheme="majorEastAsia" w:hint="eastAsia"/>
          <w:b/>
          <w:sz w:val="24"/>
        </w:rPr>
      </w:pPr>
    </w:p>
    <w:p w:rsidR="0034376F" w:rsidRPr="00493BD7" w:rsidRDefault="0036725E" w:rsidP="00990756">
      <w:pPr>
        <w:jc w:val="center"/>
        <w:rPr>
          <w:rFonts w:asciiTheme="majorEastAsia" w:eastAsiaTheme="majorEastAsia" w:hAnsiTheme="majorEastAsia" w:hint="eastAsia"/>
          <w:b/>
          <w:sz w:val="24"/>
        </w:rPr>
      </w:pPr>
      <w:r w:rsidRPr="00493BD7">
        <w:rPr>
          <w:rFonts w:asciiTheme="majorEastAsia" w:eastAsiaTheme="majorEastAsia" w:hAnsiTheme="majorEastAsia" w:hint="eastAsia"/>
          <w:b/>
          <w:sz w:val="24"/>
        </w:rPr>
        <w:t>気象データの</w:t>
      </w:r>
      <w:r w:rsidR="00475429">
        <w:rPr>
          <w:rFonts w:asciiTheme="majorEastAsia" w:eastAsiaTheme="majorEastAsia" w:hAnsiTheme="majorEastAsia" w:hint="eastAsia"/>
          <w:b/>
          <w:sz w:val="24"/>
        </w:rPr>
        <w:t>利活用事例集（</w:t>
      </w:r>
      <w:r w:rsidRPr="00493BD7">
        <w:rPr>
          <w:rFonts w:asciiTheme="majorEastAsia" w:eastAsiaTheme="majorEastAsia" w:hAnsiTheme="majorEastAsia" w:hint="eastAsia"/>
          <w:b/>
          <w:sz w:val="24"/>
        </w:rPr>
        <w:t>記入様式</w:t>
      </w:r>
      <w:r w:rsidR="00475429">
        <w:rPr>
          <w:rFonts w:asciiTheme="majorEastAsia" w:eastAsiaTheme="majorEastAsia" w:hAnsiTheme="majorEastAsia" w:hint="eastAsia"/>
          <w:b/>
          <w:sz w:val="24"/>
        </w:rPr>
        <w:t>）</w:t>
      </w:r>
    </w:p>
    <w:p w:rsidR="0036725E" w:rsidRPr="00037919" w:rsidRDefault="0036725E">
      <w:pPr>
        <w:rPr>
          <w:rFonts w:asciiTheme="majorEastAsia" w:eastAsiaTheme="majorEastAsia" w:hAnsiTheme="majorEastAsia" w:hint="eastAsia"/>
        </w:rPr>
      </w:pPr>
    </w:p>
    <w:tbl>
      <w:tblPr>
        <w:tblStyle w:val="a3"/>
        <w:tblW w:w="0" w:type="auto"/>
        <w:tblLook w:val="04A0"/>
      </w:tblPr>
      <w:tblGrid>
        <w:gridCol w:w="2943"/>
        <w:gridCol w:w="7721"/>
      </w:tblGrid>
      <w:tr w:rsidR="0036725E" w:rsidRPr="00B72677" w:rsidTr="00B72677">
        <w:tc>
          <w:tcPr>
            <w:tcW w:w="2943" w:type="dxa"/>
          </w:tcPr>
          <w:p w:rsidR="0036725E" w:rsidRPr="00B72677" w:rsidRDefault="0036725E" w:rsidP="00B72677">
            <w:pPr>
              <w:jc w:val="center"/>
              <w:rPr>
                <w:rFonts w:asciiTheme="majorEastAsia" w:eastAsiaTheme="majorEastAsia" w:hAnsiTheme="majorEastAsia"/>
                <w:b/>
                <w:sz w:val="22"/>
              </w:rPr>
            </w:pPr>
            <w:r w:rsidRPr="00B72677">
              <w:rPr>
                <w:rFonts w:asciiTheme="majorEastAsia" w:eastAsiaTheme="majorEastAsia" w:hAnsiTheme="majorEastAsia" w:hint="eastAsia"/>
                <w:b/>
                <w:sz w:val="22"/>
              </w:rPr>
              <w:t>項目</w:t>
            </w:r>
          </w:p>
        </w:tc>
        <w:tc>
          <w:tcPr>
            <w:tcW w:w="7721" w:type="dxa"/>
          </w:tcPr>
          <w:p w:rsidR="0036725E" w:rsidRPr="00B72677" w:rsidRDefault="0036725E" w:rsidP="00B72677">
            <w:pPr>
              <w:jc w:val="center"/>
              <w:rPr>
                <w:rFonts w:asciiTheme="majorEastAsia" w:eastAsiaTheme="majorEastAsia" w:hAnsiTheme="majorEastAsia"/>
                <w:b/>
                <w:sz w:val="22"/>
              </w:rPr>
            </w:pPr>
            <w:r w:rsidRPr="00B72677">
              <w:rPr>
                <w:rFonts w:asciiTheme="majorEastAsia" w:eastAsiaTheme="majorEastAsia" w:hAnsiTheme="majorEastAsia" w:hint="eastAsia"/>
                <w:b/>
                <w:sz w:val="22"/>
              </w:rPr>
              <w:t>記入欄</w:t>
            </w:r>
          </w:p>
        </w:tc>
      </w:tr>
      <w:tr w:rsidR="0036725E" w:rsidRPr="00B72677" w:rsidTr="00B72677">
        <w:tc>
          <w:tcPr>
            <w:tcW w:w="2943" w:type="dxa"/>
          </w:tcPr>
          <w:p w:rsidR="00A001D7" w:rsidRDefault="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企業・団体名</w:t>
            </w:r>
            <w:r w:rsidR="00A001D7">
              <w:rPr>
                <w:rFonts w:asciiTheme="majorEastAsia" w:eastAsiaTheme="majorEastAsia" w:hAnsiTheme="majorEastAsia" w:hint="eastAsia"/>
                <w:sz w:val="22"/>
              </w:rPr>
              <w:t>（複数可）</w:t>
            </w:r>
          </w:p>
          <w:p w:rsidR="00A001D7" w:rsidRPr="00B72677" w:rsidRDefault="00A001D7">
            <w:pPr>
              <w:rPr>
                <w:rFonts w:asciiTheme="majorEastAsia" w:eastAsiaTheme="majorEastAsia" w:hAnsiTheme="majorEastAsia"/>
                <w:sz w:val="22"/>
              </w:rPr>
            </w:pPr>
          </w:p>
        </w:tc>
        <w:tc>
          <w:tcPr>
            <w:tcW w:w="7721" w:type="dxa"/>
          </w:tcPr>
          <w:p w:rsidR="0036725E" w:rsidRPr="00B72677" w:rsidRDefault="0036725E">
            <w:pPr>
              <w:rPr>
                <w:rFonts w:asciiTheme="majorEastAsia" w:eastAsiaTheme="majorEastAsia" w:hAnsiTheme="majorEastAsia"/>
                <w:sz w:val="22"/>
              </w:rPr>
            </w:pPr>
          </w:p>
        </w:tc>
      </w:tr>
      <w:tr w:rsidR="008E6BD0" w:rsidRPr="00B72677" w:rsidTr="00B72677">
        <w:tc>
          <w:tcPr>
            <w:tcW w:w="2943" w:type="dxa"/>
          </w:tcPr>
          <w:p w:rsidR="008E6BD0" w:rsidRDefault="008B6171" w:rsidP="00A001D7">
            <w:pPr>
              <w:rPr>
                <w:rFonts w:asciiTheme="majorEastAsia" w:eastAsiaTheme="majorEastAsia" w:hAnsiTheme="majorEastAsia" w:hint="eastAsia"/>
                <w:sz w:val="22"/>
              </w:rPr>
            </w:pPr>
            <w:r>
              <w:rPr>
                <w:rFonts w:asciiTheme="majorEastAsia" w:eastAsiaTheme="majorEastAsia" w:hAnsiTheme="majorEastAsia" w:hint="eastAsia"/>
                <w:sz w:val="22"/>
              </w:rPr>
              <w:t>ホーム</w:t>
            </w:r>
            <w:r w:rsidR="0048014C">
              <w:rPr>
                <w:rFonts w:asciiTheme="majorEastAsia" w:eastAsiaTheme="majorEastAsia" w:hAnsiTheme="majorEastAsia" w:hint="eastAsia"/>
                <w:sz w:val="22"/>
              </w:rPr>
              <w:t>ページの</w:t>
            </w:r>
            <w:r w:rsidR="00A001D7">
              <w:rPr>
                <w:rFonts w:asciiTheme="majorEastAsia" w:eastAsiaTheme="majorEastAsia" w:hAnsiTheme="majorEastAsia" w:hint="eastAsia"/>
                <w:sz w:val="22"/>
              </w:rPr>
              <w:t>URL</w:t>
            </w:r>
            <w:r w:rsidR="00A001D7">
              <w:rPr>
                <w:rStyle w:val="a6"/>
                <w:rFonts w:asciiTheme="majorEastAsia" w:eastAsiaTheme="majorEastAsia" w:hAnsiTheme="majorEastAsia"/>
                <w:sz w:val="22"/>
              </w:rPr>
              <w:footnoteReference w:id="1"/>
            </w:r>
          </w:p>
          <w:p w:rsidR="00A001D7" w:rsidRPr="00B72677" w:rsidRDefault="00A001D7" w:rsidP="00A001D7">
            <w:pPr>
              <w:rPr>
                <w:rFonts w:asciiTheme="majorEastAsia" w:eastAsiaTheme="majorEastAsia" w:hAnsiTheme="majorEastAsia" w:hint="eastAsia"/>
                <w:sz w:val="22"/>
              </w:rPr>
            </w:pPr>
          </w:p>
        </w:tc>
        <w:tc>
          <w:tcPr>
            <w:tcW w:w="7721" w:type="dxa"/>
          </w:tcPr>
          <w:p w:rsidR="008E6BD0" w:rsidRPr="00B72677" w:rsidRDefault="008E6BD0">
            <w:pPr>
              <w:rPr>
                <w:rFonts w:asciiTheme="majorEastAsia" w:eastAsiaTheme="majorEastAsia" w:hAnsiTheme="majorEastAsia"/>
                <w:sz w:val="22"/>
              </w:rPr>
            </w:pPr>
          </w:p>
        </w:tc>
      </w:tr>
      <w:tr w:rsidR="0036725E" w:rsidRPr="00B72677" w:rsidTr="00B72677">
        <w:tc>
          <w:tcPr>
            <w:tcW w:w="2943" w:type="dxa"/>
          </w:tcPr>
          <w:p w:rsidR="0036725E" w:rsidRPr="00B72677" w:rsidRDefault="0036725E">
            <w:pPr>
              <w:rPr>
                <w:rFonts w:asciiTheme="majorEastAsia" w:eastAsiaTheme="majorEastAsia" w:hAnsiTheme="majorEastAsia"/>
                <w:sz w:val="22"/>
              </w:rPr>
            </w:pPr>
            <w:r w:rsidRPr="00B72677">
              <w:rPr>
                <w:rFonts w:asciiTheme="majorEastAsia" w:eastAsiaTheme="majorEastAsia" w:hAnsiTheme="majorEastAsia" w:hint="eastAsia"/>
                <w:sz w:val="22"/>
              </w:rPr>
              <w:t>取り組み名称</w:t>
            </w:r>
          </w:p>
        </w:tc>
        <w:tc>
          <w:tcPr>
            <w:tcW w:w="7721" w:type="dxa"/>
          </w:tcPr>
          <w:p w:rsidR="0036725E" w:rsidRPr="00B72677" w:rsidRDefault="0036725E">
            <w:pPr>
              <w:rPr>
                <w:rFonts w:asciiTheme="majorEastAsia" w:eastAsiaTheme="majorEastAsia" w:hAnsiTheme="majorEastAsia"/>
                <w:sz w:val="22"/>
              </w:rPr>
            </w:pPr>
          </w:p>
        </w:tc>
      </w:tr>
      <w:tr w:rsidR="0036725E" w:rsidRPr="00B72677" w:rsidTr="00B72677">
        <w:tc>
          <w:tcPr>
            <w:tcW w:w="2943" w:type="dxa"/>
          </w:tcPr>
          <w:p w:rsidR="0036725E" w:rsidRDefault="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カテゴリー</w:t>
            </w:r>
          </w:p>
          <w:p w:rsidR="000F2AF5" w:rsidRPr="00B72677" w:rsidRDefault="000F2AF5">
            <w:pPr>
              <w:rPr>
                <w:rFonts w:asciiTheme="majorEastAsia" w:eastAsiaTheme="majorEastAsia" w:hAnsiTheme="majorEastAsia"/>
                <w:sz w:val="22"/>
              </w:rPr>
            </w:pPr>
            <w:r>
              <w:rPr>
                <w:rFonts w:asciiTheme="majorEastAsia" w:eastAsiaTheme="majorEastAsia" w:hAnsiTheme="majorEastAsia" w:hint="eastAsia"/>
                <w:sz w:val="22"/>
              </w:rPr>
              <w:t>（1つお選びください）</w:t>
            </w:r>
          </w:p>
        </w:tc>
        <w:tc>
          <w:tcPr>
            <w:tcW w:w="7721" w:type="dxa"/>
          </w:tcPr>
          <w:p w:rsidR="0003435A" w:rsidRDefault="0003435A" w:rsidP="0036725E">
            <w:pPr>
              <w:rPr>
                <w:rFonts w:asciiTheme="majorEastAsia" w:eastAsiaTheme="majorEastAsia" w:hAnsiTheme="majorEastAsia" w:hint="eastAsia"/>
              </w:rPr>
            </w:pPr>
            <w:r w:rsidRPr="00B72677">
              <w:rPr>
                <w:rFonts w:asciiTheme="majorEastAsia" w:eastAsiaTheme="majorEastAsia" w:hAnsiTheme="majorEastAsia" w:hint="eastAsia"/>
              </w:rPr>
              <w:t xml:space="preserve">□農業　　</w:t>
            </w:r>
            <w:r>
              <w:rPr>
                <w:rFonts w:asciiTheme="majorEastAsia" w:eastAsiaTheme="majorEastAsia" w:hAnsiTheme="majorEastAsia" w:hint="eastAsia"/>
              </w:rPr>
              <w:t xml:space="preserve">　　</w:t>
            </w:r>
            <w:r w:rsidRPr="00B72677">
              <w:rPr>
                <w:rFonts w:asciiTheme="majorEastAsia" w:eastAsiaTheme="majorEastAsia" w:hAnsiTheme="majorEastAsia" w:hint="eastAsia"/>
              </w:rPr>
              <w:t>□漁業</w:t>
            </w:r>
            <w:r>
              <w:rPr>
                <w:rFonts w:asciiTheme="majorEastAsia" w:eastAsiaTheme="majorEastAsia" w:hAnsiTheme="majorEastAsia" w:hint="eastAsia"/>
              </w:rPr>
              <w:t xml:space="preserve">　　　　　</w:t>
            </w:r>
            <w:r w:rsidR="0036725E" w:rsidRPr="00B72677">
              <w:rPr>
                <w:rFonts w:asciiTheme="majorEastAsia" w:eastAsiaTheme="majorEastAsia" w:hAnsiTheme="majorEastAsia" w:hint="eastAsia"/>
              </w:rPr>
              <w:t xml:space="preserve">□交通・物流　　</w:t>
            </w:r>
            <w:r w:rsidRPr="00B72677">
              <w:rPr>
                <w:rFonts w:asciiTheme="majorEastAsia" w:eastAsiaTheme="majorEastAsia" w:hAnsiTheme="majorEastAsia" w:hint="eastAsia"/>
              </w:rPr>
              <w:t>□レジャー・スポーツ</w:t>
            </w:r>
          </w:p>
          <w:p w:rsidR="0003435A" w:rsidRDefault="0003435A" w:rsidP="0036725E">
            <w:pPr>
              <w:rPr>
                <w:rFonts w:asciiTheme="majorEastAsia" w:eastAsiaTheme="majorEastAsia" w:hAnsiTheme="majorEastAsia" w:hint="eastAsia"/>
              </w:rPr>
            </w:pPr>
            <w:r w:rsidRPr="00B72677">
              <w:rPr>
                <w:rFonts w:asciiTheme="majorEastAsia" w:eastAsiaTheme="majorEastAsia" w:hAnsiTheme="majorEastAsia" w:hint="eastAsia"/>
              </w:rPr>
              <w:t>□防災</w:t>
            </w:r>
            <w:r>
              <w:rPr>
                <w:rFonts w:asciiTheme="majorEastAsia" w:eastAsiaTheme="majorEastAsia" w:hAnsiTheme="majorEastAsia" w:hint="eastAsia"/>
              </w:rPr>
              <w:t xml:space="preserve">　　　　</w:t>
            </w:r>
            <w:r w:rsidRPr="00B72677">
              <w:rPr>
                <w:rFonts w:asciiTheme="majorEastAsia" w:eastAsiaTheme="majorEastAsia" w:hAnsiTheme="majorEastAsia" w:hint="eastAsia"/>
              </w:rPr>
              <w:t>□建設</w:t>
            </w:r>
            <w:r>
              <w:rPr>
                <w:rFonts w:asciiTheme="majorEastAsia" w:eastAsiaTheme="majorEastAsia" w:hAnsiTheme="majorEastAsia" w:hint="eastAsia"/>
              </w:rPr>
              <w:t xml:space="preserve">　　　　　</w:t>
            </w:r>
            <w:r w:rsidRPr="00B72677">
              <w:rPr>
                <w:rFonts w:asciiTheme="majorEastAsia" w:eastAsiaTheme="majorEastAsia" w:hAnsiTheme="majorEastAsia" w:hint="eastAsia"/>
              </w:rPr>
              <w:t>□保険・金融</w:t>
            </w:r>
            <w:r>
              <w:rPr>
                <w:rFonts w:asciiTheme="majorEastAsia" w:eastAsiaTheme="majorEastAsia" w:hAnsiTheme="majorEastAsia" w:hint="eastAsia"/>
              </w:rPr>
              <w:t xml:space="preserve">　　</w:t>
            </w:r>
            <w:r w:rsidRPr="00B72677">
              <w:rPr>
                <w:rFonts w:asciiTheme="majorEastAsia" w:eastAsiaTheme="majorEastAsia" w:hAnsiTheme="majorEastAsia" w:hint="eastAsia"/>
              </w:rPr>
              <w:t>□ファッション</w:t>
            </w:r>
          </w:p>
          <w:p w:rsidR="0003435A" w:rsidRDefault="0036725E" w:rsidP="0036725E">
            <w:pPr>
              <w:rPr>
                <w:rFonts w:asciiTheme="majorEastAsia" w:eastAsiaTheme="majorEastAsia" w:hAnsiTheme="majorEastAsia" w:hint="eastAsia"/>
              </w:rPr>
            </w:pPr>
            <w:r w:rsidRPr="00B72677">
              <w:rPr>
                <w:rFonts w:asciiTheme="majorEastAsia" w:eastAsiaTheme="majorEastAsia" w:hAnsiTheme="majorEastAsia" w:hint="eastAsia"/>
              </w:rPr>
              <w:t xml:space="preserve">□観光　　　　</w:t>
            </w:r>
            <w:r w:rsidR="0003435A" w:rsidRPr="00B72677">
              <w:rPr>
                <w:rFonts w:asciiTheme="majorEastAsia" w:eastAsiaTheme="majorEastAsia" w:hAnsiTheme="majorEastAsia" w:hint="eastAsia"/>
              </w:rPr>
              <w:t>□エネルギー</w:t>
            </w:r>
            <w:r w:rsidR="0003435A">
              <w:rPr>
                <w:rFonts w:asciiTheme="majorEastAsia" w:eastAsiaTheme="majorEastAsia" w:hAnsiTheme="majorEastAsia" w:hint="eastAsia"/>
              </w:rPr>
              <w:t xml:space="preserve">　　</w:t>
            </w:r>
            <w:r w:rsidR="0003435A" w:rsidRPr="00B72677">
              <w:rPr>
                <w:rFonts w:asciiTheme="majorEastAsia" w:eastAsiaTheme="majorEastAsia" w:hAnsiTheme="majorEastAsia" w:hint="eastAsia"/>
              </w:rPr>
              <w:t>□需要予測</w:t>
            </w:r>
            <w:r w:rsidR="0003435A">
              <w:rPr>
                <w:rFonts w:asciiTheme="majorEastAsia" w:eastAsiaTheme="majorEastAsia" w:hAnsiTheme="majorEastAsia" w:hint="eastAsia"/>
              </w:rPr>
              <w:t xml:space="preserve">　　　</w:t>
            </w:r>
            <w:r w:rsidR="0003435A" w:rsidRPr="00B72677">
              <w:rPr>
                <w:rFonts w:asciiTheme="majorEastAsia" w:eastAsiaTheme="majorEastAsia" w:hAnsiTheme="majorEastAsia" w:hint="eastAsia"/>
              </w:rPr>
              <w:t>□広告・販売促進</w:t>
            </w:r>
          </w:p>
          <w:p w:rsidR="0036725E" w:rsidRPr="0003435A" w:rsidRDefault="0036725E" w:rsidP="0003435A">
            <w:pPr>
              <w:rPr>
                <w:rFonts w:asciiTheme="majorEastAsia" w:eastAsiaTheme="majorEastAsia" w:hAnsiTheme="majorEastAsia"/>
              </w:rPr>
            </w:pPr>
            <w:r w:rsidRPr="00B72677">
              <w:rPr>
                <w:rFonts w:asciiTheme="majorEastAsia" w:eastAsiaTheme="majorEastAsia" w:hAnsiTheme="majorEastAsia" w:hint="eastAsia"/>
              </w:rPr>
              <w:t>□住環境</w:t>
            </w:r>
            <w:r w:rsidR="00B72677">
              <w:rPr>
                <w:rFonts w:asciiTheme="majorEastAsia" w:eastAsiaTheme="majorEastAsia" w:hAnsiTheme="majorEastAsia" w:hint="eastAsia"/>
              </w:rPr>
              <w:t xml:space="preserve">　　　</w:t>
            </w:r>
            <w:r w:rsidRPr="00B72677">
              <w:rPr>
                <w:rFonts w:asciiTheme="majorEastAsia" w:eastAsiaTheme="majorEastAsia" w:hAnsiTheme="majorEastAsia" w:hint="eastAsia"/>
              </w:rPr>
              <w:t>□美容・健康</w:t>
            </w:r>
            <w:r w:rsidR="0003435A">
              <w:rPr>
                <w:rFonts w:asciiTheme="majorEastAsia" w:eastAsiaTheme="majorEastAsia" w:hAnsiTheme="majorEastAsia" w:hint="eastAsia"/>
              </w:rPr>
              <w:t xml:space="preserve">　　</w:t>
            </w:r>
            <w:r w:rsidRPr="00B72677">
              <w:rPr>
                <w:rFonts w:asciiTheme="majorEastAsia" w:eastAsiaTheme="majorEastAsia" w:hAnsiTheme="majorEastAsia" w:hint="eastAsia"/>
              </w:rPr>
              <w:t>□ソフトウェア</w:t>
            </w:r>
            <w:r w:rsidR="0003435A">
              <w:rPr>
                <w:rFonts w:asciiTheme="majorEastAsia" w:eastAsiaTheme="majorEastAsia" w:hAnsiTheme="majorEastAsia" w:hint="eastAsia"/>
              </w:rPr>
              <w:t xml:space="preserve">　</w:t>
            </w:r>
            <w:r w:rsidRPr="00B72677">
              <w:rPr>
                <w:rFonts w:asciiTheme="majorEastAsia" w:eastAsiaTheme="majorEastAsia" w:hAnsiTheme="majorEastAsia" w:hint="eastAsia"/>
              </w:rPr>
              <w:t>□その他</w:t>
            </w:r>
          </w:p>
        </w:tc>
      </w:tr>
      <w:tr w:rsidR="0036725E" w:rsidRPr="00B72677" w:rsidTr="00B72677">
        <w:tc>
          <w:tcPr>
            <w:tcW w:w="2943" w:type="dxa"/>
          </w:tcPr>
          <w:p w:rsidR="0036725E" w:rsidRPr="00B72677" w:rsidRDefault="0036725E">
            <w:pPr>
              <w:rPr>
                <w:rFonts w:asciiTheme="majorEastAsia" w:eastAsiaTheme="majorEastAsia" w:hAnsiTheme="majorEastAsia"/>
                <w:sz w:val="22"/>
              </w:rPr>
            </w:pPr>
            <w:r w:rsidRPr="00B72677">
              <w:rPr>
                <w:rFonts w:asciiTheme="majorEastAsia" w:eastAsiaTheme="majorEastAsia" w:hAnsiTheme="majorEastAsia" w:hint="eastAsia"/>
                <w:sz w:val="22"/>
              </w:rPr>
              <w:t>対象者</w:t>
            </w:r>
            <w:r w:rsidR="00B72677" w:rsidRPr="00B72677">
              <w:rPr>
                <w:rFonts w:asciiTheme="majorEastAsia" w:eastAsiaTheme="majorEastAsia" w:hAnsiTheme="majorEastAsia" w:hint="eastAsia"/>
                <w:sz w:val="22"/>
              </w:rPr>
              <w:t>（想定を含む）</w:t>
            </w:r>
          </w:p>
        </w:tc>
        <w:tc>
          <w:tcPr>
            <w:tcW w:w="7721" w:type="dxa"/>
          </w:tcPr>
          <w:p w:rsidR="0036725E" w:rsidRPr="00B72677" w:rsidRDefault="0036725E">
            <w:pPr>
              <w:rPr>
                <w:rFonts w:asciiTheme="majorEastAsia" w:eastAsiaTheme="majorEastAsia" w:hAnsiTheme="majorEastAsia"/>
                <w:sz w:val="22"/>
              </w:rPr>
            </w:pPr>
          </w:p>
        </w:tc>
      </w:tr>
      <w:tr w:rsidR="00AE7172" w:rsidRPr="00B72677" w:rsidTr="00B72677">
        <w:tc>
          <w:tcPr>
            <w:tcW w:w="2943" w:type="dxa"/>
          </w:tcPr>
          <w:p w:rsidR="00AE7172" w:rsidRDefault="00AE7172">
            <w:pPr>
              <w:rPr>
                <w:rFonts w:asciiTheme="majorEastAsia" w:eastAsiaTheme="majorEastAsia" w:hAnsiTheme="majorEastAsia" w:hint="eastAsia"/>
                <w:sz w:val="22"/>
              </w:rPr>
            </w:pPr>
            <w:r w:rsidRPr="00AE7172">
              <w:rPr>
                <w:rFonts w:asciiTheme="majorEastAsia" w:eastAsiaTheme="majorEastAsia" w:hAnsiTheme="majorEastAsia" w:hint="eastAsia"/>
                <w:sz w:val="22"/>
              </w:rPr>
              <w:t>取り組み概要</w:t>
            </w:r>
          </w:p>
          <w:p w:rsidR="00AE7172" w:rsidRDefault="00AE7172">
            <w:pPr>
              <w:rPr>
                <w:rFonts w:asciiTheme="majorEastAsia" w:eastAsiaTheme="majorEastAsia" w:hAnsiTheme="majorEastAsia" w:hint="eastAsia"/>
                <w:sz w:val="22"/>
              </w:rPr>
            </w:pPr>
          </w:p>
          <w:p w:rsidR="00AE7172" w:rsidRPr="00B72677" w:rsidRDefault="00AE7172">
            <w:pPr>
              <w:rPr>
                <w:rFonts w:asciiTheme="majorEastAsia" w:eastAsiaTheme="majorEastAsia" w:hAnsiTheme="majorEastAsia" w:hint="eastAsia"/>
                <w:sz w:val="22"/>
              </w:rPr>
            </w:pPr>
          </w:p>
        </w:tc>
        <w:tc>
          <w:tcPr>
            <w:tcW w:w="7721" w:type="dxa"/>
          </w:tcPr>
          <w:p w:rsidR="00AE7172" w:rsidRPr="00B72677" w:rsidRDefault="00AE7172">
            <w:pPr>
              <w:rPr>
                <w:rFonts w:asciiTheme="majorEastAsia" w:eastAsiaTheme="majorEastAsia" w:hAnsiTheme="majorEastAsia"/>
                <w:sz w:val="22"/>
              </w:rPr>
            </w:pPr>
          </w:p>
        </w:tc>
      </w:tr>
      <w:tr w:rsidR="0036725E" w:rsidRPr="00B72677" w:rsidTr="00B72677">
        <w:tc>
          <w:tcPr>
            <w:tcW w:w="2943" w:type="dxa"/>
          </w:tcPr>
          <w:p w:rsidR="00A94565" w:rsidRDefault="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気象データを利用した</w:t>
            </w:r>
          </w:p>
          <w:p w:rsidR="0036725E" w:rsidRDefault="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背景・経緯</w:t>
            </w:r>
          </w:p>
          <w:p w:rsidR="00A001D7" w:rsidRPr="00B72677" w:rsidRDefault="00A001D7">
            <w:pPr>
              <w:rPr>
                <w:rFonts w:asciiTheme="majorEastAsia" w:eastAsiaTheme="majorEastAsia" w:hAnsiTheme="majorEastAsia"/>
                <w:sz w:val="22"/>
              </w:rPr>
            </w:pPr>
          </w:p>
        </w:tc>
        <w:tc>
          <w:tcPr>
            <w:tcW w:w="7721" w:type="dxa"/>
          </w:tcPr>
          <w:p w:rsidR="0036725E" w:rsidRPr="00B72677" w:rsidRDefault="0036725E">
            <w:pPr>
              <w:rPr>
                <w:rFonts w:asciiTheme="majorEastAsia" w:eastAsiaTheme="majorEastAsia" w:hAnsiTheme="majorEastAsia"/>
                <w:sz w:val="22"/>
              </w:rPr>
            </w:pPr>
          </w:p>
        </w:tc>
      </w:tr>
      <w:tr w:rsidR="0036725E" w:rsidRPr="00B72677" w:rsidTr="00B72677">
        <w:tc>
          <w:tcPr>
            <w:tcW w:w="2943" w:type="dxa"/>
          </w:tcPr>
          <w:p w:rsidR="0036725E" w:rsidRDefault="0036725E" w:rsidP="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利用している気象データ</w:t>
            </w:r>
          </w:p>
          <w:p w:rsidR="00A001D7" w:rsidRDefault="00A001D7" w:rsidP="0036725E">
            <w:pPr>
              <w:rPr>
                <w:rFonts w:asciiTheme="majorEastAsia" w:eastAsiaTheme="majorEastAsia" w:hAnsiTheme="majorEastAsia" w:hint="eastAsia"/>
                <w:sz w:val="22"/>
              </w:rPr>
            </w:pPr>
          </w:p>
          <w:p w:rsidR="00A001D7" w:rsidRPr="00B72677" w:rsidRDefault="00A001D7" w:rsidP="0036725E">
            <w:pPr>
              <w:rPr>
                <w:rFonts w:asciiTheme="majorEastAsia" w:eastAsiaTheme="majorEastAsia" w:hAnsiTheme="majorEastAsia"/>
                <w:sz w:val="22"/>
              </w:rPr>
            </w:pPr>
          </w:p>
        </w:tc>
        <w:tc>
          <w:tcPr>
            <w:tcW w:w="7721" w:type="dxa"/>
          </w:tcPr>
          <w:p w:rsidR="00A001D7" w:rsidRPr="00B72677" w:rsidRDefault="00A001D7">
            <w:pPr>
              <w:rPr>
                <w:rFonts w:asciiTheme="majorEastAsia" w:eastAsiaTheme="majorEastAsia" w:hAnsiTheme="majorEastAsia"/>
                <w:sz w:val="22"/>
              </w:rPr>
            </w:pPr>
          </w:p>
        </w:tc>
      </w:tr>
      <w:tr w:rsidR="0036725E" w:rsidRPr="00B72677" w:rsidTr="00B72677">
        <w:tc>
          <w:tcPr>
            <w:tcW w:w="2943" w:type="dxa"/>
          </w:tcPr>
          <w:p w:rsidR="00A94565" w:rsidRDefault="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気象以外で利用している</w:t>
            </w:r>
          </w:p>
          <w:p w:rsidR="0036725E" w:rsidRDefault="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データ</w:t>
            </w:r>
          </w:p>
          <w:p w:rsidR="00A001D7" w:rsidRPr="00B72677" w:rsidRDefault="00A001D7">
            <w:pPr>
              <w:rPr>
                <w:rFonts w:asciiTheme="majorEastAsia" w:eastAsiaTheme="majorEastAsia" w:hAnsiTheme="majorEastAsia"/>
                <w:sz w:val="22"/>
              </w:rPr>
            </w:pPr>
          </w:p>
        </w:tc>
        <w:tc>
          <w:tcPr>
            <w:tcW w:w="7721" w:type="dxa"/>
          </w:tcPr>
          <w:p w:rsidR="00A001D7" w:rsidRPr="00B72677" w:rsidRDefault="00A001D7">
            <w:pPr>
              <w:rPr>
                <w:rFonts w:asciiTheme="majorEastAsia" w:eastAsiaTheme="majorEastAsia" w:hAnsiTheme="majorEastAsia"/>
                <w:sz w:val="22"/>
              </w:rPr>
            </w:pPr>
          </w:p>
        </w:tc>
      </w:tr>
      <w:tr w:rsidR="0036725E" w:rsidRPr="00B72677" w:rsidTr="00B72677">
        <w:tc>
          <w:tcPr>
            <w:tcW w:w="2943" w:type="dxa"/>
          </w:tcPr>
          <w:p w:rsidR="0036725E" w:rsidRDefault="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この取り組みの効果</w:t>
            </w:r>
          </w:p>
          <w:p w:rsidR="00A001D7" w:rsidRDefault="00A001D7">
            <w:pPr>
              <w:rPr>
                <w:rFonts w:asciiTheme="majorEastAsia" w:eastAsiaTheme="majorEastAsia" w:hAnsiTheme="majorEastAsia" w:hint="eastAsia"/>
                <w:sz w:val="22"/>
              </w:rPr>
            </w:pPr>
          </w:p>
          <w:p w:rsidR="00A001D7" w:rsidRPr="00B72677" w:rsidRDefault="00A001D7">
            <w:pPr>
              <w:rPr>
                <w:rFonts w:asciiTheme="majorEastAsia" w:eastAsiaTheme="majorEastAsia" w:hAnsiTheme="majorEastAsia" w:hint="eastAsia"/>
                <w:sz w:val="22"/>
              </w:rPr>
            </w:pPr>
          </w:p>
        </w:tc>
        <w:tc>
          <w:tcPr>
            <w:tcW w:w="7721" w:type="dxa"/>
          </w:tcPr>
          <w:p w:rsidR="00A001D7" w:rsidRPr="00B72677" w:rsidRDefault="00A001D7">
            <w:pPr>
              <w:rPr>
                <w:rFonts w:asciiTheme="majorEastAsia" w:eastAsiaTheme="majorEastAsia" w:hAnsiTheme="majorEastAsia"/>
                <w:sz w:val="22"/>
              </w:rPr>
            </w:pPr>
          </w:p>
        </w:tc>
      </w:tr>
      <w:tr w:rsidR="0036725E" w:rsidRPr="00B72677" w:rsidTr="00B72677">
        <w:tc>
          <w:tcPr>
            <w:tcW w:w="2943" w:type="dxa"/>
          </w:tcPr>
          <w:p w:rsidR="00A94565" w:rsidRDefault="0036725E" w:rsidP="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自社の商品・サービスで</w:t>
            </w:r>
          </w:p>
          <w:p w:rsidR="0036725E" w:rsidRDefault="0036725E" w:rsidP="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気象の影響があるもの</w:t>
            </w:r>
          </w:p>
          <w:p w:rsidR="00A001D7" w:rsidRPr="00A94565" w:rsidRDefault="00A001D7" w:rsidP="0036725E">
            <w:pPr>
              <w:rPr>
                <w:rFonts w:asciiTheme="majorEastAsia" w:eastAsiaTheme="majorEastAsia" w:hAnsiTheme="majorEastAsia" w:hint="eastAsia"/>
                <w:sz w:val="22"/>
              </w:rPr>
            </w:pPr>
          </w:p>
        </w:tc>
        <w:tc>
          <w:tcPr>
            <w:tcW w:w="7721" w:type="dxa"/>
          </w:tcPr>
          <w:p w:rsidR="00A001D7" w:rsidRPr="00B72677" w:rsidRDefault="00A001D7">
            <w:pPr>
              <w:rPr>
                <w:rFonts w:asciiTheme="majorEastAsia" w:eastAsiaTheme="majorEastAsia" w:hAnsiTheme="majorEastAsia"/>
                <w:sz w:val="22"/>
              </w:rPr>
            </w:pPr>
          </w:p>
        </w:tc>
      </w:tr>
      <w:tr w:rsidR="0036725E" w:rsidRPr="00B72677" w:rsidTr="00B72677">
        <w:tc>
          <w:tcPr>
            <w:tcW w:w="2943" w:type="dxa"/>
          </w:tcPr>
          <w:p w:rsidR="0036725E" w:rsidRDefault="0036725E" w:rsidP="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気象データの利用にあたり工夫した点、困った点など</w:t>
            </w:r>
          </w:p>
          <w:p w:rsidR="0036725E" w:rsidRPr="00B72677" w:rsidRDefault="0036725E" w:rsidP="0036725E">
            <w:pPr>
              <w:rPr>
                <w:rFonts w:asciiTheme="majorEastAsia" w:eastAsiaTheme="majorEastAsia" w:hAnsiTheme="majorEastAsia" w:hint="eastAsia"/>
                <w:sz w:val="22"/>
              </w:rPr>
            </w:pPr>
          </w:p>
        </w:tc>
        <w:tc>
          <w:tcPr>
            <w:tcW w:w="7721" w:type="dxa"/>
          </w:tcPr>
          <w:p w:rsidR="0036725E" w:rsidRPr="00B72677" w:rsidRDefault="0036725E">
            <w:pPr>
              <w:rPr>
                <w:rFonts w:asciiTheme="majorEastAsia" w:eastAsiaTheme="majorEastAsia" w:hAnsiTheme="majorEastAsia"/>
                <w:sz w:val="22"/>
              </w:rPr>
            </w:pPr>
          </w:p>
        </w:tc>
      </w:tr>
      <w:tr w:rsidR="0036725E" w:rsidRPr="00B72677" w:rsidTr="00B72677">
        <w:tc>
          <w:tcPr>
            <w:tcW w:w="2943" w:type="dxa"/>
          </w:tcPr>
          <w:p w:rsidR="00A001D7" w:rsidRPr="00B72677" w:rsidRDefault="0036725E" w:rsidP="0036725E">
            <w:pPr>
              <w:rPr>
                <w:rFonts w:asciiTheme="majorEastAsia" w:eastAsiaTheme="majorEastAsia" w:hAnsiTheme="majorEastAsia" w:hint="eastAsia"/>
                <w:sz w:val="22"/>
              </w:rPr>
            </w:pPr>
            <w:r w:rsidRPr="00B72677">
              <w:rPr>
                <w:rFonts w:asciiTheme="majorEastAsia" w:eastAsiaTheme="majorEastAsia" w:hAnsiTheme="majorEastAsia" w:hint="eastAsia"/>
                <w:sz w:val="22"/>
              </w:rPr>
              <w:t>参考となるHP公開情報等</w:t>
            </w:r>
          </w:p>
        </w:tc>
        <w:tc>
          <w:tcPr>
            <w:tcW w:w="7721" w:type="dxa"/>
          </w:tcPr>
          <w:p w:rsidR="0036725E" w:rsidRPr="00B72677" w:rsidRDefault="0036725E">
            <w:pPr>
              <w:rPr>
                <w:rFonts w:asciiTheme="majorEastAsia" w:eastAsiaTheme="majorEastAsia" w:hAnsiTheme="majorEastAsia"/>
                <w:sz w:val="22"/>
              </w:rPr>
            </w:pPr>
          </w:p>
        </w:tc>
      </w:tr>
      <w:tr w:rsidR="0036725E" w:rsidRPr="00B72677" w:rsidTr="00B72677">
        <w:tc>
          <w:tcPr>
            <w:tcW w:w="2943" w:type="dxa"/>
          </w:tcPr>
          <w:p w:rsidR="00A001D7" w:rsidRPr="00B72677" w:rsidRDefault="0036725E" w:rsidP="0036725E">
            <w:pPr>
              <w:rPr>
                <w:rFonts w:asciiTheme="majorEastAsia" w:eastAsiaTheme="majorEastAsia" w:hAnsiTheme="majorEastAsia" w:hint="eastAsia"/>
                <w:sz w:val="22"/>
              </w:rPr>
            </w:pPr>
            <w:r w:rsidRPr="00B72677">
              <w:rPr>
                <w:rFonts w:asciiTheme="majorEastAsia" w:eastAsiaTheme="majorEastAsia" w:hAnsiTheme="majorEastAsia"/>
                <w:sz w:val="22"/>
              </w:rPr>
              <w:t>WXBCの活動との関連</w:t>
            </w:r>
          </w:p>
        </w:tc>
        <w:tc>
          <w:tcPr>
            <w:tcW w:w="7721" w:type="dxa"/>
          </w:tcPr>
          <w:p w:rsidR="0036725E" w:rsidRPr="00B72677" w:rsidRDefault="0036725E">
            <w:pPr>
              <w:rPr>
                <w:rFonts w:asciiTheme="majorEastAsia" w:eastAsiaTheme="majorEastAsia" w:hAnsiTheme="majorEastAsia"/>
                <w:sz w:val="22"/>
              </w:rPr>
            </w:pPr>
          </w:p>
        </w:tc>
      </w:tr>
    </w:tbl>
    <w:p w:rsidR="00AE7172" w:rsidRDefault="00AE7172">
      <w:pPr>
        <w:widowControl/>
        <w:jc w:val="left"/>
        <w:rPr>
          <w:rFonts w:asciiTheme="majorEastAsia" w:eastAsiaTheme="majorEastAsia" w:hAnsiTheme="majorEastAsia"/>
        </w:rPr>
      </w:pPr>
      <w:r>
        <w:rPr>
          <w:rFonts w:asciiTheme="majorEastAsia" w:eastAsiaTheme="majorEastAsia" w:hAnsiTheme="majorEastAsia"/>
        </w:rPr>
        <w:br w:type="page"/>
      </w:r>
    </w:p>
    <w:p w:rsidR="00AE7172" w:rsidRPr="008B6171" w:rsidRDefault="00AE7172" w:rsidP="008B6171">
      <w:pPr>
        <w:jc w:val="center"/>
        <w:rPr>
          <w:rFonts w:asciiTheme="majorEastAsia" w:eastAsiaTheme="majorEastAsia" w:hAnsiTheme="majorEastAsia" w:hint="eastAsia"/>
          <w:b/>
          <w:sz w:val="24"/>
        </w:rPr>
      </w:pPr>
      <w:r>
        <w:rPr>
          <w:rFonts w:asciiTheme="majorEastAsia" w:eastAsiaTheme="majorEastAsia" w:hAnsiTheme="majorEastAsia" w:hint="eastAsia"/>
          <w:b/>
          <w:sz w:val="24"/>
        </w:rPr>
        <w:lastRenderedPageBreak/>
        <w:t>記入例</w:t>
      </w:r>
    </w:p>
    <w:tbl>
      <w:tblPr>
        <w:tblStyle w:val="a3"/>
        <w:tblW w:w="0" w:type="auto"/>
        <w:tblLook w:val="04A0"/>
      </w:tblPr>
      <w:tblGrid>
        <w:gridCol w:w="2943"/>
        <w:gridCol w:w="7721"/>
      </w:tblGrid>
      <w:tr w:rsidR="00AE7172" w:rsidRPr="00B72677" w:rsidTr="00A05254">
        <w:tc>
          <w:tcPr>
            <w:tcW w:w="2943" w:type="dxa"/>
          </w:tcPr>
          <w:p w:rsidR="00AE7172" w:rsidRPr="00B72677" w:rsidRDefault="00AE7172" w:rsidP="00A05254">
            <w:pPr>
              <w:jc w:val="center"/>
              <w:rPr>
                <w:rFonts w:asciiTheme="majorEastAsia" w:eastAsiaTheme="majorEastAsia" w:hAnsiTheme="majorEastAsia"/>
                <w:b/>
                <w:sz w:val="22"/>
              </w:rPr>
            </w:pPr>
            <w:r w:rsidRPr="00B72677">
              <w:rPr>
                <w:rFonts w:asciiTheme="majorEastAsia" w:eastAsiaTheme="majorEastAsia" w:hAnsiTheme="majorEastAsia" w:hint="eastAsia"/>
                <w:b/>
                <w:sz w:val="22"/>
              </w:rPr>
              <w:t>項目</w:t>
            </w:r>
          </w:p>
        </w:tc>
        <w:tc>
          <w:tcPr>
            <w:tcW w:w="7721" w:type="dxa"/>
          </w:tcPr>
          <w:p w:rsidR="00AE7172" w:rsidRPr="00B72677" w:rsidRDefault="00AE7172" w:rsidP="00A05254">
            <w:pPr>
              <w:jc w:val="center"/>
              <w:rPr>
                <w:rFonts w:asciiTheme="majorEastAsia" w:eastAsiaTheme="majorEastAsia" w:hAnsiTheme="majorEastAsia"/>
                <w:b/>
                <w:sz w:val="22"/>
              </w:rPr>
            </w:pPr>
            <w:r w:rsidRPr="00B72677">
              <w:rPr>
                <w:rFonts w:asciiTheme="majorEastAsia" w:eastAsiaTheme="majorEastAsia" w:hAnsiTheme="majorEastAsia" w:hint="eastAsia"/>
                <w:b/>
                <w:sz w:val="22"/>
              </w:rPr>
              <w:t>記入欄</w:t>
            </w:r>
          </w:p>
        </w:tc>
      </w:tr>
      <w:tr w:rsidR="00AE7172" w:rsidRPr="00B72677" w:rsidTr="00A05254">
        <w:tc>
          <w:tcPr>
            <w:tcW w:w="2943" w:type="dxa"/>
          </w:tcPr>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企業・団体名</w:t>
            </w:r>
            <w:r>
              <w:rPr>
                <w:rFonts w:asciiTheme="majorEastAsia" w:eastAsiaTheme="majorEastAsia" w:hAnsiTheme="majorEastAsia" w:hint="eastAsia"/>
                <w:sz w:val="22"/>
              </w:rPr>
              <w:t>（複数可）</w:t>
            </w:r>
          </w:p>
          <w:p w:rsidR="00AE7172" w:rsidRPr="00B72677" w:rsidRDefault="00AE7172" w:rsidP="00A05254">
            <w:pPr>
              <w:rPr>
                <w:rFonts w:asciiTheme="majorEastAsia" w:eastAsiaTheme="majorEastAsia" w:hAnsiTheme="majorEastAsia"/>
                <w:sz w:val="22"/>
              </w:rPr>
            </w:pP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株式会社○○○○</w:t>
            </w:r>
          </w:p>
        </w:tc>
      </w:tr>
      <w:tr w:rsidR="00AE7172" w:rsidRPr="00B72677" w:rsidTr="00A05254">
        <w:tc>
          <w:tcPr>
            <w:tcW w:w="2943" w:type="dxa"/>
          </w:tcPr>
          <w:p w:rsidR="00AE7172" w:rsidRDefault="0044372B" w:rsidP="00A05254">
            <w:pPr>
              <w:rPr>
                <w:rFonts w:asciiTheme="majorEastAsia" w:eastAsiaTheme="majorEastAsia" w:hAnsiTheme="majorEastAsia" w:hint="eastAsia"/>
                <w:sz w:val="22"/>
              </w:rPr>
            </w:pPr>
            <w:r>
              <w:rPr>
                <w:rFonts w:asciiTheme="majorEastAsia" w:eastAsiaTheme="majorEastAsia" w:hAnsiTheme="majorEastAsia" w:hint="eastAsia"/>
                <w:sz w:val="22"/>
              </w:rPr>
              <w:t>ホーム</w:t>
            </w:r>
            <w:r w:rsidR="00AE7172">
              <w:rPr>
                <w:rFonts w:asciiTheme="majorEastAsia" w:eastAsiaTheme="majorEastAsia" w:hAnsiTheme="majorEastAsia" w:hint="eastAsia"/>
                <w:sz w:val="22"/>
              </w:rPr>
              <w:t>ページのURL</w:t>
            </w:r>
          </w:p>
          <w:p w:rsidR="00AE7172" w:rsidRPr="00B72677" w:rsidRDefault="00AE7172" w:rsidP="00A05254">
            <w:pPr>
              <w:rPr>
                <w:rFonts w:asciiTheme="majorEastAsia" w:eastAsiaTheme="majorEastAsia" w:hAnsiTheme="majorEastAsia" w:hint="eastAsia"/>
                <w:sz w:val="22"/>
              </w:rPr>
            </w:pPr>
          </w:p>
        </w:tc>
        <w:tc>
          <w:tcPr>
            <w:tcW w:w="7721" w:type="dxa"/>
          </w:tcPr>
          <w:p w:rsidR="00AE7172" w:rsidRPr="00B72677" w:rsidRDefault="00AE7172" w:rsidP="00AE7172">
            <w:pPr>
              <w:rPr>
                <w:rFonts w:asciiTheme="majorEastAsia" w:eastAsiaTheme="majorEastAsia" w:hAnsiTheme="majorEastAsia"/>
                <w:sz w:val="22"/>
              </w:rPr>
            </w:pPr>
            <w:r w:rsidRPr="00AE7172">
              <w:rPr>
                <w:rFonts w:asciiTheme="majorEastAsia" w:eastAsiaTheme="majorEastAsia" w:hAnsiTheme="majorEastAsia"/>
                <w:sz w:val="22"/>
              </w:rPr>
              <w:t>http</w:t>
            </w:r>
            <w:r>
              <w:rPr>
                <w:rFonts w:asciiTheme="majorEastAsia" w:eastAsiaTheme="majorEastAsia" w:hAnsiTheme="majorEastAsia" w:hint="eastAsia"/>
                <w:sz w:val="22"/>
              </w:rPr>
              <w:t>s</w:t>
            </w:r>
            <w:r w:rsidRPr="00AE7172">
              <w:rPr>
                <w:rFonts w:asciiTheme="majorEastAsia" w:eastAsiaTheme="majorEastAsia" w:hAnsiTheme="majorEastAsia"/>
                <w:sz w:val="22"/>
              </w:rPr>
              <w:t>://</w:t>
            </w:r>
            <w:r>
              <w:rPr>
                <w:rFonts w:asciiTheme="majorEastAsia" w:eastAsiaTheme="majorEastAsia" w:hAnsiTheme="majorEastAsia" w:hint="eastAsia"/>
                <w:sz w:val="22"/>
              </w:rPr>
              <w:t xml:space="preserve"> ×××××</w:t>
            </w:r>
            <w:r w:rsidRPr="00AE7172">
              <w:rPr>
                <w:rFonts w:asciiTheme="majorEastAsia" w:eastAsiaTheme="majorEastAsia" w:hAnsiTheme="majorEastAsia"/>
                <w:sz w:val="22"/>
              </w:rPr>
              <w:t>.co.jp</w:t>
            </w:r>
          </w:p>
        </w:tc>
      </w:tr>
      <w:tr w:rsidR="00AE7172" w:rsidRPr="00B72677" w:rsidTr="00A05254">
        <w:tc>
          <w:tcPr>
            <w:tcW w:w="2943" w:type="dxa"/>
          </w:tcPr>
          <w:p w:rsidR="00AE7172" w:rsidRPr="00B72677" w:rsidRDefault="00AE7172" w:rsidP="00A05254">
            <w:pPr>
              <w:rPr>
                <w:rFonts w:asciiTheme="majorEastAsia" w:eastAsiaTheme="majorEastAsia" w:hAnsiTheme="majorEastAsia"/>
                <w:sz w:val="22"/>
              </w:rPr>
            </w:pPr>
            <w:r w:rsidRPr="00B72677">
              <w:rPr>
                <w:rFonts w:asciiTheme="majorEastAsia" w:eastAsiaTheme="majorEastAsia" w:hAnsiTheme="majorEastAsia" w:hint="eastAsia"/>
                <w:sz w:val="22"/>
              </w:rPr>
              <w:t>取り組み名称</w:t>
            </w: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気温予測による○○商品の拡販</w:t>
            </w:r>
          </w:p>
        </w:tc>
      </w:tr>
      <w:tr w:rsidR="00AE7172" w:rsidRPr="00B72677" w:rsidTr="00A05254">
        <w:tc>
          <w:tcPr>
            <w:tcW w:w="2943" w:type="dxa"/>
          </w:tcPr>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カテゴリー</w:t>
            </w:r>
          </w:p>
          <w:p w:rsidR="000F2AF5" w:rsidRPr="00B72677" w:rsidRDefault="000F2AF5" w:rsidP="00A05254">
            <w:pPr>
              <w:rPr>
                <w:rFonts w:asciiTheme="majorEastAsia" w:eastAsiaTheme="majorEastAsia" w:hAnsiTheme="majorEastAsia"/>
                <w:sz w:val="22"/>
              </w:rPr>
            </w:pPr>
            <w:r>
              <w:rPr>
                <w:rFonts w:asciiTheme="majorEastAsia" w:eastAsiaTheme="majorEastAsia" w:hAnsiTheme="majorEastAsia" w:hint="eastAsia"/>
                <w:sz w:val="22"/>
              </w:rPr>
              <w:t>（1つお選びください）</w:t>
            </w:r>
          </w:p>
        </w:tc>
        <w:tc>
          <w:tcPr>
            <w:tcW w:w="7721" w:type="dxa"/>
          </w:tcPr>
          <w:p w:rsidR="00AE7172" w:rsidRDefault="00AE7172" w:rsidP="00A05254">
            <w:pPr>
              <w:rPr>
                <w:rFonts w:asciiTheme="majorEastAsia" w:eastAsiaTheme="majorEastAsia" w:hAnsiTheme="majorEastAsia" w:hint="eastAsia"/>
              </w:rPr>
            </w:pPr>
            <w:r w:rsidRPr="00B72677">
              <w:rPr>
                <w:rFonts w:asciiTheme="majorEastAsia" w:eastAsiaTheme="majorEastAsia" w:hAnsiTheme="majorEastAsia" w:hint="eastAsia"/>
              </w:rPr>
              <w:t xml:space="preserve">□農業　　</w:t>
            </w:r>
            <w:r>
              <w:rPr>
                <w:rFonts w:asciiTheme="majorEastAsia" w:eastAsiaTheme="majorEastAsia" w:hAnsiTheme="majorEastAsia" w:hint="eastAsia"/>
              </w:rPr>
              <w:t xml:space="preserve">　　</w:t>
            </w:r>
            <w:r w:rsidRPr="00B72677">
              <w:rPr>
                <w:rFonts w:asciiTheme="majorEastAsia" w:eastAsiaTheme="majorEastAsia" w:hAnsiTheme="majorEastAsia" w:hint="eastAsia"/>
              </w:rPr>
              <w:t>□漁業</w:t>
            </w:r>
            <w:r>
              <w:rPr>
                <w:rFonts w:asciiTheme="majorEastAsia" w:eastAsiaTheme="majorEastAsia" w:hAnsiTheme="majorEastAsia" w:hint="eastAsia"/>
              </w:rPr>
              <w:t xml:space="preserve">　　　　　</w:t>
            </w:r>
            <w:r w:rsidRPr="00B72677">
              <w:rPr>
                <w:rFonts w:asciiTheme="majorEastAsia" w:eastAsiaTheme="majorEastAsia" w:hAnsiTheme="majorEastAsia" w:hint="eastAsia"/>
              </w:rPr>
              <w:t>□交通・物流　　□レジャー・スポーツ</w:t>
            </w:r>
          </w:p>
          <w:p w:rsidR="00AE7172" w:rsidRDefault="00AE7172" w:rsidP="00A05254">
            <w:pPr>
              <w:rPr>
                <w:rFonts w:asciiTheme="majorEastAsia" w:eastAsiaTheme="majorEastAsia" w:hAnsiTheme="majorEastAsia" w:hint="eastAsia"/>
              </w:rPr>
            </w:pPr>
            <w:r w:rsidRPr="00B72677">
              <w:rPr>
                <w:rFonts w:asciiTheme="majorEastAsia" w:eastAsiaTheme="majorEastAsia" w:hAnsiTheme="majorEastAsia" w:hint="eastAsia"/>
              </w:rPr>
              <w:t>□防災</w:t>
            </w:r>
            <w:r>
              <w:rPr>
                <w:rFonts w:asciiTheme="majorEastAsia" w:eastAsiaTheme="majorEastAsia" w:hAnsiTheme="majorEastAsia" w:hint="eastAsia"/>
              </w:rPr>
              <w:t xml:space="preserve">　　　　</w:t>
            </w:r>
            <w:r w:rsidRPr="00B72677">
              <w:rPr>
                <w:rFonts w:asciiTheme="majorEastAsia" w:eastAsiaTheme="majorEastAsia" w:hAnsiTheme="majorEastAsia" w:hint="eastAsia"/>
              </w:rPr>
              <w:t>□建設</w:t>
            </w:r>
            <w:r>
              <w:rPr>
                <w:rFonts w:asciiTheme="majorEastAsia" w:eastAsiaTheme="majorEastAsia" w:hAnsiTheme="majorEastAsia" w:hint="eastAsia"/>
              </w:rPr>
              <w:t xml:space="preserve">　　　　　</w:t>
            </w:r>
            <w:r w:rsidRPr="00B72677">
              <w:rPr>
                <w:rFonts w:asciiTheme="majorEastAsia" w:eastAsiaTheme="majorEastAsia" w:hAnsiTheme="majorEastAsia" w:hint="eastAsia"/>
              </w:rPr>
              <w:t>□保険・金融</w:t>
            </w:r>
            <w:r>
              <w:rPr>
                <w:rFonts w:asciiTheme="majorEastAsia" w:eastAsiaTheme="majorEastAsia" w:hAnsiTheme="majorEastAsia" w:hint="eastAsia"/>
              </w:rPr>
              <w:t xml:space="preserve">　　</w:t>
            </w:r>
            <w:r w:rsidRPr="00B72677">
              <w:rPr>
                <w:rFonts w:asciiTheme="majorEastAsia" w:eastAsiaTheme="majorEastAsia" w:hAnsiTheme="majorEastAsia" w:hint="eastAsia"/>
              </w:rPr>
              <w:t>□ファッション</w:t>
            </w:r>
          </w:p>
          <w:p w:rsidR="00AE7172" w:rsidRDefault="00AE7172" w:rsidP="00A05254">
            <w:pPr>
              <w:rPr>
                <w:rFonts w:asciiTheme="majorEastAsia" w:eastAsiaTheme="majorEastAsia" w:hAnsiTheme="majorEastAsia" w:hint="eastAsia"/>
              </w:rPr>
            </w:pPr>
            <w:r w:rsidRPr="00B72677">
              <w:rPr>
                <w:rFonts w:asciiTheme="majorEastAsia" w:eastAsiaTheme="majorEastAsia" w:hAnsiTheme="majorEastAsia" w:hint="eastAsia"/>
              </w:rPr>
              <w:t>□観光　　　　□エネルギー</w:t>
            </w:r>
            <w:r>
              <w:rPr>
                <w:rFonts w:asciiTheme="majorEastAsia" w:eastAsiaTheme="majorEastAsia" w:hAnsiTheme="majorEastAsia" w:hint="eastAsia"/>
              </w:rPr>
              <w:t xml:space="preserve">　　</w:t>
            </w:r>
            <w:r w:rsidRPr="00B72677">
              <w:rPr>
                <w:rFonts w:asciiTheme="majorEastAsia" w:eastAsiaTheme="majorEastAsia" w:hAnsiTheme="majorEastAsia" w:hint="eastAsia"/>
              </w:rPr>
              <w:t>□需要予測</w:t>
            </w:r>
            <w:r>
              <w:rPr>
                <w:rFonts w:asciiTheme="majorEastAsia" w:eastAsiaTheme="majorEastAsia" w:hAnsiTheme="majorEastAsia" w:hint="eastAsia"/>
              </w:rPr>
              <w:t xml:space="preserve">　　　■</w:t>
            </w:r>
            <w:r w:rsidRPr="00B72677">
              <w:rPr>
                <w:rFonts w:asciiTheme="majorEastAsia" w:eastAsiaTheme="majorEastAsia" w:hAnsiTheme="majorEastAsia" w:hint="eastAsia"/>
              </w:rPr>
              <w:t>広告・販売促進</w:t>
            </w:r>
          </w:p>
          <w:p w:rsidR="00AE7172" w:rsidRPr="0003435A" w:rsidRDefault="00AE7172" w:rsidP="00A05254">
            <w:pPr>
              <w:rPr>
                <w:rFonts w:asciiTheme="majorEastAsia" w:eastAsiaTheme="majorEastAsia" w:hAnsiTheme="majorEastAsia"/>
              </w:rPr>
            </w:pPr>
            <w:r w:rsidRPr="00B72677">
              <w:rPr>
                <w:rFonts w:asciiTheme="majorEastAsia" w:eastAsiaTheme="majorEastAsia" w:hAnsiTheme="majorEastAsia" w:hint="eastAsia"/>
              </w:rPr>
              <w:t>□住環境</w:t>
            </w:r>
            <w:r>
              <w:rPr>
                <w:rFonts w:asciiTheme="majorEastAsia" w:eastAsiaTheme="majorEastAsia" w:hAnsiTheme="majorEastAsia" w:hint="eastAsia"/>
              </w:rPr>
              <w:t xml:space="preserve">　　　</w:t>
            </w:r>
            <w:r w:rsidRPr="00B72677">
              <w:rPr>
                <w:rFonts w:asciiTheme="majorEastAsia" w:eastAsiaTheme="majorEastAsia" w:hAnsiTheme="majorEastAsia" w:hint="eastAsia"/>
              </w:rPr>
              <w:t>□美容・健康</w:t>
            </w:r>
            <w:r>
              <w:rPr>
                <w:rFonts w:asciiTheme="majorEastAsia" w:eastAsiaTheme="majorEastAsia" w:hAnsiTheme="majorEastAsia" w:hint="eastAsia"/>
              </w:rPr>
              <w:t xml:space="preserve">　　</w:t>
            </w:r>
            <w:r w:rsidRPr="00B72677">
              <w:rPr>
                <w:rFonts w:asciiTheme="majorEastAsia" w:eastAsiaTheme="majorEastAsia" w:hAnsiTheme="majorEastAsia" w:hint="eastAsia"/>
              </w:rPr>
              <w:t>□ソフトウェア</w:t>
            </w:r>
            <w:r>
              <w:rPr>
                <w:rFonts w:asciiTheme="majorEastAsia" w:eastAsiaTheme="majorEastAsia" w:hAnsiTheme="majorEastAsia" w:hint="eastAsia"/>
              </w:rPr>
              <w:t xml:space="preserve">　</w:t>
            </w:r>
            <w:r w:rsidRPr="00B72677">
              <w:rPr>
                <w:rFonts w:asciiTheme="majorEastAsia" w:eastAsiaTheme="majorEastAsia" w:hAnsiTheme="majorEastAsia" w:hint="eastAsia"/>
              </w:rPr>
              <w:t>□その他</w:t>
            </w:r>
          </w:p>
        </w:tc>
      </w:tr>
      <w:tr w:rsidR="00AE7172" w:rsidRPr="00B72677" w:rsidTr="00A05254">
        <w:tc>
          <w:tcPr>
            <w:tcW w:w="2943" w:type="dxa"/>
          </w:tcPr>
          <w:p w:rsidR="00AE7172" w:rsidRPr="00B72677" w:rsidRDefault="00AE7172" w:rsidP="00A05254">
            <w:pPr>
              <w:rPr>
                <w:rFonts w:asciiTheme="majorEastAsia" w:eastAsiaTheme="majorEastAsia" w:hAnsiTheme="majorEastAsia"/>
                <w:sz w:val="22"/>
              </w:rPr>
            </w:pPr>
            <w:r w:rsidRPr="00B72677">
              <w:rPr>
                <w:rFonts w:asciiTheme="majorEastAsia" w:eastAsiaTheme="majorEastAsia" w:hAnsiTheme="majorEastAsia" w:hint="eastAsia"/>
                <w:sz w:val="22"/>
              </w:rPr>
              <w:t>対象者（想定を含む）</w:t>
            </w: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自社、飲食店、○○業界、一般市民</w:t>
            </w:r>
          </w:p>
        </w:tc>
      </w:tr>
      <w:tr w:rsidR="00AE7172" w:rsidRPr="00B72677" w:rsidTr="00A05254">
        <w:tc>
          <w:tcPr>
            <w:tcW w:w="2943" w:type="dxa"/>
          </w:tcPr>
          <w:p w:rsidR="00AE7172" w:rsidRPr="00B72677" w:rsidRDefault="00AE7172" w:rsidP="00AE7172">
            <w:pPr>
              <w:rPr>
                <w:rFonts w:asciiTheme="majorEastAsia" w:eastAsiaTheme="majorEastAsia" w:hAnsiTheme="majorEastAsia"/>
                <w:sz w:val="22"/>
              </w:rPr>
            </w:pPr>
            <w:r w:rsidRPr="00AE7172">
              <w:rPr>
                <w:rFonts w:asciiTheme="majorEastAsia" w:eastAsiaTheme="majorEastAsia" w:hAnsiTheme="majorEastAsia" w:hint="eastAsia"/>
                <w:sz w:val="22"/>
              </w:rPr>
              <w:t>取り組み概要</w:t>
            </w: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○○の売上が伸びる気温となるタイミングに合わせて、顧客に適切な商品を訴求することで売上拡大を図っている。在庫と納期の確認、お客様へのセールストーク、</w:t>
            </w:r>
            <w:proofErr w:type="spellStart"/>
            <w:r w:rsidRPr="00AE7172">
              <w:rPr>
                <w:rFonts w:asciiTheme="majorEastAsia" w:eastAsiaTheme="majorEastAsia" w:hAnsiTheme="majorEastAsia" w:hint="eastAsia"/>
                <w:sz w:val="22"/>
              </w:rPr>
              <w:t>VisualPresentation</w:t>
            </w:r>
            <w:proofErr w:type="spellEnd"/>
            <w:r w:rsidRPr="00AE7172">
              <w:rPr>
                <w:rFonts w:asciiTheme="majorEastAsia" w:eastAsiaTheme="majorEastAsia" w:hAnsiTheme="majorEastAsia" w:hint="eastAsia"/>
                <w:sz w:val="22"/>
              </w:rPr>
              <w:t>を変更、販促物の設置に関係した活用を行っている。</w:t>
            </w:r>
          </w:p>
        </w:tc>
      </w:tr>
      <w:tr w:rsidR="00AE7172" w:rsidRPr="00B72677" w:rsidTr="00A05254">
        <w:tc>
          <w:tcPr>
            <w:tcW w:w="2943" w:type="dxa"/>
          </w:tcPr>
          <w:p w:rsidR="00AE7172" w:rsidRDefault="00AE7172" w:rsidP="00AE7172">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気象データを利用した</w:t>
            </w:r>
          </w:p>
          <w:p w:rsidR="00AE7172" w:rsidRDefault="00AE7172" w:rsidP="00AE7172">
            <w:pPr>
              <w:rPr>
                <w:rFonts w:asciiTheme="majorEastAsia" w:eastAsiaTheme="majorEastAsia" w:hAnsiTheme="majorEastAsia" w:hint="eastAsia"/>
                <w:sz w:val="22"/>
              </w:rPr>
            </w:pPr>
            <w:r w:rsidRPr="00B72677">
              <w:rPr>
                <w:rFonts w:asciiTheme="majorEastAsia" w:eastAsiaTheme="majorEastAsia" w:hAnsiTheme="majorEastAsia" w:hint="eastAsia"/>
                <w:sz w:val="22"/>
              </w:rPr>
              <w:t>背景・経緯</w:t>
            </w:r>
          </w:p>
          <w:p w:rsidR="00AE7172" w:rsidRPr="00AE7172" w:rsidRDefault="00AE7172" w:rsidP="00A05254">
            <w:pPr>
              <w:rPr>
                <w:rFonts w:asciiTheme="majorEastAsia" w:eastAsiaTheme="majorEastAsia" w:hAnsiTheme="majorEastAsia" w:hint="eastAsia"/>
                <w:sz w:val="22"/>
              </w:rPr>
            </w:pPr>
          </w:p>
        </w:tc>
        <w:tc>
          <w:tcPr>
            <w:tcW w:w="7721" w:type="dxa"/>
          </w:tcPr>
          <w:p w:rsidR="00AE7172" w:rsidRPr="00AE7172" w:rsidRDefault="00AE7172" w:rsidP="00A05254">
            <w:pPr>
              <w:rPr>
                <w:rFonts w:asciiTheme="majorEastAsia" w:eastAsiaTheme="majorEastAsia" w:hAnsiTheme="majorEastAsia" w:hint="eastAsia"/>
                <w:sz w:val="22"/>
              </w:rPr>
            </w:pPr>
            <w:r w:rsidRPr="00AE7172">
              <w:rPr>
                <w:rFonts w:asciiTheme="majorEastAsia" w:eastAsiaTheme="majorEastAsia" w:hAnsiTheme="majorEastAsia" w:hint="eastAsia"/>
                <w:sz w:val="22"/>
              </w:rPr>
              <w:t>気温に応じて商品毎の販売数が異なることに気付き、商品販売計画や商品製造計画をたてる判断に有効利用できるのではないかと考えたため。</w:t>
            </w:r>
          </w:p>
        </w:tc>
      </w:tr>
      <w:tr w:rsidR="00AE7172" w:rsidRPr="00B72677" w:rsidTr="00A05254">
        <w:tc>
          <w:tcPr>
            <w:tcW w:w="2943" w:type="dxa"/>
          </w:tcPr>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利用している気象データ</w:t>
            </w:r>
          </w:p>
          <w:p w:rsidR="00AE7172" w:rsidRDefault="00AE7172" w:rsidP="00A05254">
            <w:pPr>
              <w:rPr>
                <w:rFonts w:asciiTheme="majorEastAsia" w:eastAsiaTheme="majorEastAsia" w:hAnsiTheme="majorEastAsia" w:hint="eastAsia"/>
                <w:sz w:val="22"/>
              </w:rPr>
            </w:pPr>
          </w:p>
          <w:p w:rsidR="00AE7172" w:rsidRPr="00B72677" w:rsidRDefault="00AE7172" w:rsidP="00A05254">
            <w:pPr>
              <w:rPr>
                <w:rFonts w:asciiTheme="majorEastAsia" w:eastAsiaTheme="majorEastAsia" w:hAnsiTheme="majorEastAsia"/>
                <w:sz w:val="22"/>
              </w:rPr>
            </w:pP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気温、気象レーダー、１か月予報、短期予報</w:t>
            </w:r>
          </w:p>
        </w:tc>
      </w:tr>
      <w:tr w:rsidR="00AE7172" w:rsidRPr="00B72677" w:rsidTr="00A05254">
        <w:tc>
          <w:tcPr>
            <w:tcW w:w="2943" w:type="dxa"/>
          </w:tcPr>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気象以外で利用している</w:t>
            </w:r>
          </w:p>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データ</w:t>
            </w:r>
          </w:p>
          <w:p w:rsidR="00AE7172" w:rsidRPr="00B72677" w:rsidRDefault="00AE7172" w:rsidP="00A05254">
            <w:pPr>
              <w:rPr>
                <w:rFonts w:asciiTheme="majorEastAsia" w:eastAsiaTheme="majorEastAsia" w:hAnsiTheme="majorEastAsia"/>
                <w:sz w:val="22"/>
              </w:rPr>
            </w:pP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販売データ、ツイッター</w:t>
            </w:r>
          </w:p>
        </w:tc>
      </w:tr>
      <w:tr w:rsidR="00AE7172" w:rsidRPr="00B72677" w:rsidTr="00A05254">
        <w:tc>
          <w:tcPr>
            <w:tcW w:w="2943" w:type="dxa"/>
          </w:tcPr>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この取り組みの効果</w:t>
            </w:r>
          </w:p>
          <w:p w:rsidR="00AE7172" w:rsidRDefault="00AE7172" w:rsidP="00A05254">
            <w:pPr>
              <w:rPr>
                <w:rFonts w:asciiTheme="majorEastAsia" w:eastAsiaTheme="majorEastAsia" w:hAnsiTheme="majorEastAsia" w:hint="eastAsia"/>
                <w:sz w:val="22"/>
              </w:rPr>
            </w:pPr>
          </w:p>
          <w:p w:rsidR="00AE7172" w:rsidRPr="00B72677" w:rsidRDefault="00AE7172" w:rsidP="00A05254">
            <w:pPr>
              <w:rPr>
                <w:rFonts w:asciiTheme="majorEastAsia" w:eastAsiaTheme="majorEastAsia" w:hAnsiTheme="majorEastAsia" w:hint="eastAsia"/>
                <w:sz w:val="22"/>
              </w:rPr>
            </w:pP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気温予報に基づく取り組みは○○の拡販に一定の効果があり、特に店頭販売員の意識として効果的であった。一方で、ある日の売上には、気象条件だけでなく、販売員のスキル、競合他社の施策等の様々な要因が効いてくることには留意する必要がある。</w:t>
            </w:r>
          </w:p>
        </w:tc>
      </w:tr>
      <w:tr w:rsidR="00AE7172" w:rsidRPr="00B72677" w:rsidTr="00A05254">
        <w:tc>
          <w:tcPr>
            <w:tcW w:w="2943" w:type="dxa"/>
          </w:tcPr>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自社の商品・サービスで</w:t>
            </w:r>
          </w:p>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気象の影響があるもの</w:t>
            </w:r>
          </w:p>
          <w:p w:rsidR="00AE7172" w:rsidRPr="00A94565" w:rsidRDefault="00AE7172" w:rsidP="00A05254">
            <w:pPr>
              <w:rPr>
                <w:rFonts w:asciiTheme="majorEastAsia" w:eastAsiaTheme="majorEastAsia" w:hAnsiTheme="majorEastAsia" w:hint="eastAsia"/>
                <w:sz w:val="22"/>
              </w:rPr>
            </w:pPr>
          </w:p>
        </w:tc>
        <w:tc>
          <w:tcPr>
            <w:tcW w:w="7721" w:type="dxa"/>
          </w:tcPr>
          <w:p w:rsidR="00AE7172" w:rsidRPr="00B72677" w:rsidRDefault="000F2AF5" w:rsidP="00A05254">
            <w:pPr>
              <w:rPr>
                <w:rFonts w:asciiTheme="majorEastAsia" w:eastAsiaTheme="majorEastAsia" w:hAnsiTheme="majorEastAsia"/>
                <w:sz w:val="22"/>
              </w:rPr>
            </w:pPr>
            <w:r>
              <w:rPr>
                <w:rFonts w:asciiTheme="majorEastAsia" w:eastAsiaTheme="majorEastAsia" w:hAnsiTheme="majorEastAsia" w:hint="eastAsia"/>
                <w:sz w:val="22"/>
              </w:rPr>
              <w:t>商品の売り上げ</w:t>
            </w:r>
            <w:r w:rsidR="00C11788">
              <w:rPr>
                <w:rFonts w:asciiTheme="majorEastAsia" w:eastAsiaTheme="majorEastAsia" w:hAnsiTheme="majorEastAsia" w:hint="eastAsia"/>
                <w:sz w:val="22"/>
              </w:rPr>
              <w:t>、</w:t>
            </w:r>
            <w:r w:rsidR="00627DFE">
              <w:rPr>
                <w:rFonts w:asciiTheme="majorEastAsia" w:eastAsiaTheme="majorEastAsia" w:hAnsiTheme="majorEastAsia" w:hint="eastAsia"/>
                <w:sz w:val="22"/>
              </w:rPr>
              <w:t>来店客数</w:t>
            </w:r>
          </w:p>
        </w:tc>
      </w:tr>
      <w:tr w:rsidR="00AE7172" w:rsidRPr="00B72677" w:rsidTr="00A05254">
        <w:tc>
          <w:tcPr>
            <w:tcW w:w="2943" w:type="dxa"/>
          </w:tcPr>
          <w:p w:rsidR="00AE7172"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気象データの利用にあたり工夫した点、困った点など</w:t>
            </w:r>
          </w:p>
          <w:p w:rsidR="00AE7172" w:rsidRPr="00B72677" w:rsidRDefault="00AE7172" w:rsidP="00A05254">
            <w:pPr>
              <w:rPr>
                <w:rFonts w:asciiTheme="majorEastAsia" w:eastAsiaTheme="majorEastAsia" w:hAnsiTheme="majorEastAsia" w:hint="eastAsia"/>
                <w:sz w:val="22"/>
              </w:rPr>
            </w:pPr>
          </w:p>
        </w:tc>
        <w:tc>
          <w:tcPr>
            <w:tcW w:w="7721" w:type="dxa"/>
          </w:tcPr>
          <w:p w:rsidR="00AE7172" w:rsidRPr="00AE7172" w:rsidRDefault="00AE7172" w:rsidP="00AE7172">
            <w:pPr>
              <w:rPr>
                <w:rFonts w:asciiTheme="majorEastAsia" w:eastAsiaTheme="majorEastAsia" w:hAnsiTheme="majorEastAsia" w:hint="eastAsia"/>
                <w:sz w:val="22"/>
              </w:rPr>
            </w:pPr>
            <w:r w:rsidRPr="00AE7172">
              <w:rPr>
                <w:rFonts w:asciiTheme="majorEastAsia" w:eastAsiaTheme="majorEastAsia" w:hAnsiTheme="majorEastAsia" w:hint="eastAsia"/>
                <w:sz w:val="22"/>
              </w:rPr>
              <w:t>気温の予想は具体的な数字でわかるため、利用がしやすかった。また、予測が大きく外れた場合でも実際の気温で販売方法等の対応を変更することができる。</w:t>
            </w:r>
          </w:p>
          <w:p w:rsidR="00AE7172" w:rsidRPr="00B72677" w:rsidRDefault="00AE7172" w:rsidP="00AE7172">
            <w:pPr>
              <w:rPr>
                <w:rFonts w:asciiTheme="majorEastAsia" w:eastAsiaTheme="majorEastAsia" w:hAnsiTheme="majorEastAsia"/>
                <w:sz w:val="22"/>
              </w:rPr>
            </w:pPr>
            <w:r w:rsidRPr="00AE7172">
              <w:rPr>
                <w:rFonts w:asciiTheme="majorEastAsia" w:eastAsiaTheme="majorEastAsia" w:hAnsiTheme="majorEastAsia" w:hint="eastAsia"/>
                <w:sz w:val="22"/>
              </w:rPr>
              <w:t>気象庁の観測データでは観測間隔が粗く、各店舗周辺の細かな気温データ、気温予想が必要と感じている。気象事業者のサービスで適合するものがあったため、それを利用して改善をしたい。</w:t>
            </w:r>
          </w:p>
        </w:tc>
      </w:tr>
      <w:tr w:rsidR="00AE7172" w:rsidRPr="00B72677" w:rsidTr="00A05254">
        <w:tc>
          <w:tcPr>
            <w:tcW w:w="2943" w:type="dxa"/>
          </w:tcPr>
          <w:p w:rsidR="00AE7172" w:rsidRPr="00B72677"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hint="eastAsia"/>
                <w:sz w:val="22"/>
              </w:rPr>
              <w:t>参考となるHP公開情報等</w:t>
            </w: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sz w:val="22"/>
              </w:rPr>
              <w:t>http</w:t>
            </w:r>
            <w:r>
              <w:rPr>
                <w:rFonts w:asciiTheme="majorEastAsia" w:eastAsiaTheme="majorEastAsia" w:hAnsiTheme="majorEastAsia" w:hint="eastAsia"/>
                <w:sz w:val="22"/>
              </w:rPr>
              <w:t>s</w:t>
            </w:r>
            <w:r w:rsidRPr="00AE7172">
              <w:rPr>
                <w:rFonts w:asciiTheme="majorEastAsia" w:eastAsiaTheme="majorEastAsia" w:hAnsiTheme="majorEastAsia"/>
                <w:sz w:val="22"/>
              </w:rPr>
              <w:t>://</w:t>
            </w:r>
            <w:r>
              <w:rPr>
                <w:rFonts w:asciiTheme="majorEastAsia" w:eastAsiaTheme="majorEastAsia" w:hAnsiTheme="majorEastAsia" w:hint="eastAsia"/>
                <w:sz w:val="22"/>
              </w:rPr>
              <w:t xml:space="preserve"> ×××××</w:t>
            </w:r>
            <w:r w:rsidRPr="00AE7172">
              <w:rPr>
                <w:rFonts w:asciiTheme="majorEastAsia" w:eastAsiaTheme="majorEastAsia" w:hAnsiTheme="majorEastAsia"/>
                <w:sz w:val="22"/>
              </w:rPr>
              <w:t>.co.jp</w:t>
            </w:r>
            <w:r>
              <w:rPr>
                <w:rFonts w:asciiTheme="majorEastAsia" w:eastAsiaTheme="majorEastAsia" w:hAnsiTheme="majorEastAsia" w:hint="eastAsia"/>
                <w:sz w:val="22"/>
              </w:rPr>
              <w:t>/news.html</w:t>
            </w:r>
          </w:p>
        </w:tc>
      </w:tr>
      <w:tr w:rsidR="00AE7172" w:rsidRPr="00B72677" w:rsidTr="00A05254">
        <w:tc>
          <w:tcPr>
            <w:tcW w:w="2943" w:type="dxa"/>
          </w:tcPr>
          <w:p w:rsidR="00AE7172" w:rsidRPr="00B72677" w:rsidRDefault="00AE7172" w:rsidP="00A05254">
            <w:pPr>
              <w:rPr>
                <w:rFonts w:asciiTheme="majorEastAsia" w:eastAsiaTheme="majorEastAsia" w:hAnsiTheme="majorEastAsia" w:hint="eastAsia"/>
                <w:sz w:val="22"/>
              </w:rPr>
            </w:pPr>
            <w:r w:rsidRPr="00B72677">
              <w:rPr>
                <w:rFonts w:asciiTheme="majorEastAsia" w:eastAsiaTheme="majorEastAsia" w:hAnsiTheme="majorEastAsia"/>
                <w:sz w:val="22"/>
              </w:rPr>
              <w:t>WXBCの活動との関連</w:t>
            </w:r>
          </w:p>
        </w:tc>
        <w:tc>
          <w:tcPr>
            <w:tcW w:w="7721" w:type="dxa"/>
          </w:tcPr>
          <w:p w:rsidR="00AE7172" w:rsidRPr="00B72677" w:rsidRDefault="00AE7172" w:rsidP="00A05254">
            <w:pPr>
              <w:rPr>
                <w:rFonts w:asciiTheme="majorEastAsia" w:eastAsiaTheme="majorEastAsia" w:hAnsiTheme="majorEastAsia"/>
                <w:sz w:val="22"/>
              </w:rPr>
            </w:pPr>
            <w:r w:rsidRPr="00AE7172">
              <w:rPr>
                <w:rFonts w:asciiTheme="majorEastAsia" w:eastAsiaTheme="majorEastAsia" w:hAnsiTheme="majorEastAsia" w:hint="eastAsia"/>
                <w:sz w:val="22"/>
              </w:rPr>
              <w:t>本取り組みは、WXBCの活動を通して知りあった会員企業と連携して行った。</w:t>
            </w:r>
          </w:p>
        </w:tc>
      </w:tr>
    </w:tbl>
    <w:p w:rsidR="00AE7172" w:rsidRDefault="00AE7172" w:rsidP="008B6171">
      <w:pPr>
        <w:widowControl/>
        <w:jc w:val="left"/>
        <w:rPr>
          <w:rFonts w:asciiTheme="majorEastAsia" w:eastAsiaTheme="majorEastAsia" w:hAnsiTheme="majorEastAsia"/>
        </w:rPr>
      </w:pPr>
    </w:p>
    <w:sectPr w:rsidR="00AE7172" w:rsidSect="0036725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EB" w:rsidRDefault="001D11EB" w:rsidP="00A001D7">
      <w:r>
        <w:separator/>
      </w:r>
    </w:p>
  </w:endnote>
  <w:endnote w:type="continuationSeparator" w:id="0">
    <w:p w:rsidR="001D11EB" w:rsidRDefault="001D11EB" w:rsidP="00A001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EB" w:rsidRDefault="001D11EB" w:rsidP="00A001D7">
      <w:r>
        <w:separator/>
      </w:r>
    </w:p>
  </w:footnote>
  <w:footnote w:type="continuationSeparator" w:id="0">
    <w:p w:rsidR="001D11EB" w:rsidRDefault="001D11EB" w:rsidP="00A001D7">
      <w:r>
        <w:continuationSeparator/>
      </w:r>
    </w:p>
  </w:footnote>
  <w:footnote w:id="1">
    <w:p w:rsidR="00A001D7" w:rsidRDefault="00A001D7">
      <w:pPr>
        <w:pStyle w:val="a4"/>
        <w:rPr>
          <w:rFonts w:hint="eastAsia"/>
        </w:rPr>
      </w:pPr>
      <w:r>
        <w:rPr>
          <w:rStyle w:val="a6"/>
        </w:rPr>
        <w:footnoteRef/>
      </w:r>
      <w:r>
        <w:t xml:space="preserve"> </w:t>
      </w:r>
      <w:r>
        <w:rPr>
          <w:rFonts w:hint="eastAsia"/>
        </w:rPr>
        <w:t>ウェブサイト上で、企業・団体名からリンクをはります。希望されない場合は不要です。</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25E"/>
    <w:rsid w:val="0003435A"/>
    <w:rsid w:val="00037919"/>
    <w:rsid w:val="000D5CA1"/>
    <w:rsid w:val="000D5F48"/>
    <w:rsid w:val="000F2AF5"/>
    <w:rsid w:val="001D11EB"/>
    <w:rsid w:val="0034376F"/>
    <w:rsid w:val="0036725E"/>
    <w:rsid w:val="0044372B"/>
    <w:rsid w:val="00475429"/>
    <w:rsid w:val="0048014C"/>
    <w:rsid w:val="00493BD7"/>
    <w:rsid w:val="004D00EC"/>
    <w:rsid w:val="00627DFE"/>
    <w:rsid w:val="008B6171"/>
    <w:rsid w:val="008E6BD0"/>
    <w:rsid w:val="00990756"/>
    <w:rsid w:val="00A001D7"/>
    <w:rsid w:val="00A94565"/>
    <w:rsid w:val="00AE7172"/>
    <w:rsid w:val="00B72677"/>
    <w:rsid w:val="00C03EFC"/>
    <w:rsid w:val="00C117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A001D7"/>
    <w:pPr>
      <w:snapToGrid w:val="0"/>
      <w:jc w:val="left"/>
    </w:pPr>
  </w:style>
  <w:style w:type="character" w:customStyle="1" w:styleId="a5">
    <w:name w:val="脚注文字列 (文字)"/>
    <w:basedOn w:val="a0"/>
    <w:link w:val="a4"/>
    <w:uiPriority w:val="99"/>
    <w:semiHidden/>
    <w:rsid w:val="00A001D7"/>
  </w:style>
  <w:style w:type="character" w:styleId="a6">
    <w:name w:val="footnote reference"/>
    <w:basedOn w:val="a0"/>
    <w:uiPriority w:val="99"/>
    <w:semiHidden/>
    <w:unhideWhenUsed/>
    <w:rsid w:val="00A001D7"/>
    <w:rPr>
      <w:vertAlign w:val="superscript"/>
    </w:rPr>
  </w:style>
  <w:style w:type="paragraph" w:styleId="a7">
    <w:name w:val="header"/>
    <w:basedOn w:val="a"/>
    <w:link w:val="a8"/>
    <w:uiPriority w:val="99"/>
    <w:semiHidden/>
    <w:unhideWhenUsed/>
    <w:rsid w:val="00037919"/>
    <w:pPr>
      <w:tabs>
        <w:tab w:val="center" w:pos="4252"/>
        <w:tab w:val="right" w:pos="8504"/>
      </w:tabs>
      <w:snapToGrid w:val="0"/>
    </w:pPr>
  </w:style>
  <w:style w:type="character" w:customStyle="1" w:styleId="a8">
    <w:name w:val="ヘッダー (文字)"/>
    <w:basedOn w:val="a0"/>
    <w:link w:val="a7"/>
    <w:uiPriority w:val="99"/>
    <w:semiHidden/>
    <w:rsid w:val="00037919"/>
  </w:style>
  <w:style w:type="paragraph" w:styleId="a9">
    <w:name w:val="footer"/>
    <w:basedOn w:val="a"/>
    <w:link w:val="aa"/>
    <w:uiPriority w:val="99"/>
    <w:semiHidden/>
    <w:unhideWhenUsed/>
    <w:rsid w:val="00037919"/>
    <w:pPr>
      <w:tabs>
        <w:tab w:val="center" w:pos="4252"/>
        <w:tab w:val="right" w:pos="8504"/>
      </w:tabs>
      <w:snapToGrid w:val="0"/>
    </w:pPr>
  </w:style>
  <w:style w:type="character" w:customStyle="1" w:styleId="aa">
    <w:name w:val="フッター (文字)"/>
    <w:basedOn w:val="a0"/>
    <w:link w:val="a9"/>
    <w:uiPriority w:val="99"/>
    <w:semiHidden/>
    <w:rsid w:val="00037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FB26E-CD90-4622-8815-27B53067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208</Words>
  <Characters>1192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2020-11-20T05:52:00Z</dcterms:created>
  <dcterms:modified xsi:type="dcterms:W3CDTF">2020-11-20T06:36:00Z</dcterms:modified>
</cp:coreProperties>
</file>